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dTable1Light"/>
        <w:tblW w:w="9016" w:type="dxa"/>
        <w:tblLook w:val="04A0" w:firstRow="1" w:lastRow="0" w:firstColumn="1" w:lastColumn="0" w:noHBand="0" w:noVBand="1"/>
      </w:tblPr>
      <w:tblGrid>
        <w:gridCol w:w="4287"/>
        <w:gridCol w:w="2415"/>
        <w:gridCol w:w="2314"/>
      </w:tblGrid>
      <w:tr w:rsidR="000345EF" w14:paraId="6FD30184" w14:textId="77777777" w:rsidTr="007C07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gridSpan w:val="3"/>
            <w:shd w:val="clear" w:color="auto" w:fill="BFBFBF" w:themeFill="background1" w:themeFillShade="BF"/>
          </w:tcPr>
          <w:p w14:paraId="62B25E28" w14:textId="72D4391B" w:rsidR="000345EF" w:rsidRDefault="003F662B" w:rsidP="007C079B">
            <w:pPr>
              <w:jc w:val="center"/>
            </w:pPr>
            <w:r>
              <w:t>BROADCASTING TRANSMISSION SERVICES</w:t>
            </w:r>
          </w:p>
        </w:tc>
      </w:tr>
      <w:tr w:rsidR="000345EF" w14:paraId="23B8C7E0" w14:textId="77777777" w:rsidTr="007C07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gridSpan w:val="3"/>
            <w:shd w:val="clear" w:color="auto" w:fill="BFBFBF" w:themeFill="background1" w:themeFillShade="BF"/>
          </w:tcPr>
          <w:p w14:paraId="0CEE0EC1" w14:textId="77777777" w:rsidR="000345EF" w:rsidRPr="007A777E" w:rsidRDefault="000345EF" w:rsidP="007C079B"/>
        </w:tc>
      </w:tr>
      <w:tr w:rsidR="000345EF" w14:paraId="12DDAD04" w14:textId="77777777" w:rsidTr="007C07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87" w:type="dxa"/>
            <w:shd w:val="clear" w:color="auto" w:fill="BFBFBF" w:themeFill="background1" w:themeFillShade="BF"/>
          </w:tcPr>
          <w:p w14:paraId="02D893FA" w14:textId="77777777" w:rsidR="000345EF" w:rsidRPr="005C48D8" w:rsidRDefault="000345EF" w:rsidP="007C079B">
            <w:pPr>
              <w:jc w:val="center"/>
              <w:rPr>
                <w:u w:val="single"/>
              </w:rPr>
            </w:pPr>
            <w:r w:rsidRPr="005C48D8">
              <w:rPr>
                <w:u w:val="single"/>
              </w:rPr>
              <w:t>Document Description</w:t>
            </w:r>
          </w:p>
        </w:tc>
        <w:tc>
          <w:tcPr>
            <w:tcW w:w="2415" w:type="dxa"/>
            <w:shd w:val="clear" w:color="auto" w:fill="BFBFBF" w:themeFill="background1" w:themeFillShade="BF"/>
          </w:tcPr>
          <w:p w14:paraId="49B188C1" w14:textId="77777777" w:rsidR="000345EF" w:rsidRPr="005C48D8" w:rsidRDefault="000345EF" w:rsidP="007C07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u w:val="single"/>
              </w:rPr>
            </w:pPr>
            <w:r w:rsidRPr="005C48D8">
              <w:rPr>
                <w:b/>
                <w:bCs/>
                <w:u w:val="single"/>
              </w:rPr>
              <w:t>Decision/Document Number</w:t>
            </w:r>
          </w:p>
        </w:tc>
        <w:tc>
          <w:tcPr>
            <w:tcW w:w="2314" w:type="dxa"/>
            <w:shd w:val="clear" w:color="auto" w:fill="BFBFBF" w:themeFill="background1" w:themeFillShade="BF"/>
          </w:tcPr>
          <w:p w14:paraId="3AD83107" w14:textId="77777777" w:rsidR="000345EF" w:rsidRPr="005C48D8" w:rsidRDefault="000345EF" w:rsidP="007C07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u w:val="single"/>
              </w:rPr>
            </w:pPr>
            <w:r w:rsidRPr="005C48D8">
              <w:rPr>
                <w:b/>
                <w:bCs/>
                <w:u w:val="single"/>
              </w:rPr>
              <w:t>Link to Document</w:t>
            </w:r>
          </w:p>
        </w:tc>
      </w:tr>
      <w:tr w:rsidR="000345EF" w14:paraId="69A6A608" w14:textId="77777777" w:rsidTr="007C07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87" w:type="dxa"/>
          </w:tcPr>
          <w:p w14:paraId="77435B33" w14:textId="078B5FD6" w:rsidR="000345EF" w:rsidRPr="00787B4E" w:rsidRDefault="003F662B" w:rsidP="007C079B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Broadcasting </w:t>
            </w:r>
            <w:r w:rsidR="000345EF" w:rsidRPr="00787B4E">
              <w:rPr>
                <w:b w:val="0"/>
                <w:bCs w:val="0"/>
              </w:rPr>
              <w:t xml:space="preserve">Decision Document </w:t>
            </w:r>
          </w:p>
        </w:tc>
        <w:tc>
          <w:tcPr>
            <w:tcW w:w="2415" w:type="dxa"/>
          </w:tcPr>
          <w:p w14:paraId="6E0EA737" w14:textId="7D8B4A9C" w:rsidR="000345EF" w:rsidRDefault="00741D72" w:rsidP="007C07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26/05, </w:t>
            </w:r>
            <w:r w:rsidR="000345EF">
              <w:t>D</w:t>
            </w:r>
            <w:r w:rsidR="003F662B">
              <w:t>02/26</w:t>
            </w:r>
          </w:p>
        </w:tc>
        <w:tc>
          <w:tcPr>
            <w:tcW w:w="2314" w:type="dxa"/>
          </w:tcPr>
          <w:p w14:paraId="73C04E79" w14:textId="36C2C49C" w:rsidR="0036497A" w:rsidRPr="0036497A" w:rsidRDefault="0036497A" w:rsidP="003649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IE"/>
              </w:rPr>
            </w:pPr>
            <w:hyperlink r:id="rId4" w:history="1">
              <w:r w:rsidR="008D4FE8">
                <w:rPr>
                  <w:rStyle w:val="Hyperlink"/>
                  <w:lang w:val="en-IE"/>
                </w:rPr>
                <w:t>ComReg-26-05.pdf</w:t>
              </w:r>
            </w:hyperlink>
          </w:p>
          <w:p w14:paraId="4331D434" w14:textId="63BA4C3D" w:rsidR="000345EF" w:rsidRDefault="000345EF" w:rsidP="007C07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345EF" w14:paraId="0521B255" w14:textId="77777777" w:rsidTr="007C07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87" w:type="dxa"/>
          </w:tcPr>
          <w:p w14:paraId="26FB2671" w14:textId="202BFD48" w:rsidR="000345EF" w:rsidRPr="00787B4E" w:rsidRDefault="00741D72" w:rsidP="007C079B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Broadcasting</w:t>
            </w:r>
            <w:r w:rsidR="000345EF" w:rsidRPr="00787B4E">
              <w:rPr>
                <w:b w:val="0"/>
                <w:bCs w:val="0"/>
              </w:rPr>
              <w:t xml:space="preserve"> Consultation Document </w:t>
            </w:r>
          </w:p>
        </w:tc>
        <w:tc>
          <w:tcPr>
            <w:tcW w:w="2415" w:type="dxa"/>
          </w:tcPr>
          <w:p w14:paraId="0BFE9698" w14:textId="39BBB75E" w:rsidR="000345EF" w:rsidRDefault="00623897" w:rsidP="007C07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25/08</w:t>
            </w:r>
          </w:p>
        </w:tc>
        <w:tc>
          <w:tcPr>
            <w:tcW w:w="2314" w:type="dxa"/>
          </w:tcPr>
          <w:p w14:paraId="3370C1CA" w14:textId="4B4BF568" w:rsidR="00D9564E" w:rsidRPr="00D9564E" w:rsidRDefault="00D9564E" w:rsidP="00D956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IE"/>
              </w:rPr>
            </w:pPr>
            <w:hyperlink r:id="rId5" w:history="1">
              <w:r w:rsidR="008D4FE8">
                <w:rPr>
                  <w:rStyle w:val="Hyperlink"/>
                  <w:lang w:val="en-IE"/>
                </w:rPr>
                <w:t>ComReg-</w:t>
              </w:r>
              <w:r w:rsidR="008D4FE8">
                <w:rPr>
                  <w:rStyle w:val="Hyperlink"/>
                  <w:lang w:val="en-IE"/>
                </w:rPr>
                <w:t>25-08.pdf</w:t>
              </w:r>
            </w:hyperlink>
          </w:p>
          <w:p w14:paraId="40E3FB04" w14:textId="71765E52" w:rsidR="000345EF" w:rsidRDefault="000345EF" w:rsidP="007C07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345EF" w14:paraId="5A6CE3D6" w14:textId="77777777" w:rsidTr="007C07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87" w:type="dxa"/>
          </w:tcPr>
          <w:p w14:paraId="78C30D3D" w14:textId="243428B1" w:rsidR="000345EF" w:rsidRPr="00787B4E" w:rsidRDefault="00741D72" w:rsidP="007C079B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Broadcasting</w:t>
            </w:r>
            <w:r w:rsidR="000345EF" w:rsidRPr="00787B4E">
              <w:rPr>
                <w:b w:val="0"/>
                <w:bCs w:val="0"/>
              </w:rPr>
              <w:t xml:space="preserve"> Consultation Submissions </w:t>
            </w:r>
          </w:p>
        </w:tc>
        <w:tc>
          <w:tcPr>
            <w:tcW w:w="2415" w:type="dxa"/>
          </w:tcPr>
          <w:p w14:paraId="6DDFDD5C" w14:textId="607E8BF3" w:rsidR="000345EF" w:rsidRDefault="00623897" w:rsidP="007C07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25/78a</w:t>
            </w:r>
          </w:p>
        </w:tc>
        <w:tc>
          <w:tcPr>
            <w:tcW w:w="2314" w:type="dxa"/>
          </w:tcPr>
          <w:p w14:paraId="643860A2" w14:textId="390D17DD" w:rsidR="00407B1D" w:rsidRPr="00407B1D" w:rsidRDefault="00407B1D" w:rsidP="00407B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IE"/>
              </w:rPr>
            </w:pPr>
            <w:hyperlink r:id="rId6" w:history="1">
              <w:r w:rsidR="00443E76">
                <w:rPr>
                  <w:rStyle w:val="Hyperlink"/>
                  <w:lang w:val="en-IE"/>
                </w:rPr>
                <w:t>Com</w:t>
              </w:r>
              <w:r w:rsidR="00443E76">
                <w:rPr>
                  <w:rStyle w:val="Hyperlink"/>
                  <w:lang w:val="en-IE"/>
                </w:rPr>
                <w:t>Reg-25-78a.pdf</w:t>
              </w:r>
            </w:hyperlink>
          </w:p>
          <w:p w14:paraId="403C0A88" w14:textId="71CBE222" w:rsidR="000345EF" w:rsidRDefault="000345EF" w:rsidP="007C07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060E33F4" w14:textId="77777777" w:rsidR="004A10CD" w:rsidRDefault="004A10CD"/>
    <w:sectPr w:rsidR="004A10C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5EF"/>
    <w:rsid w:val="000345EF"/>
    <w:rsid w:val="000525D5"/>
    <w:rsid w:val="002F1B6D"/>
    <w:rsid w:val="0036497A"/>
    <w:rsid w:val="003F662B"/>
    <w:rsid w:val="00407B1D"/>
    <w:rsid w:val="00443E76"/>
    <w:rsid w:val="004A10CD"/>
    <w:rsid w:val="00623897"/>
    <w:rsid w:val="00741D72"/>
    <w:rsid w:val="008D4FE8"/>
    <w:rsid w:val="00C80EB2"/>
    <w:rsid w:val="00D95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04AB42"/>
  <w15:chartTrackingRefBased/>
  <w15:docId w15:val="{51351511-BC7E-438D-9573-B3288478A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45EF"/>
    <w:pPr>
      <w:spacing w:line="259" w:lineRule="auto"/>
    </w:pPr>
    <w:rPr>
      <w:sz w:val="22"/>
      <w:szCs w:val="22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0345E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I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45E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I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45EF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  <w:lang w:val="en-I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45EF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  <w:lang w:val="en-I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45EF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  <w:lang w:val="en-I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45EF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  <w:lang w:val="en-I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45EF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  <w:lang w:val="en-I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45EF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  <w:lang w:val="en-IE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45EF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  <w:lang w:val="en-I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45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45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45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45E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45E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45E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45E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45E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45E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45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E"/>
    </w:rPr>
  </w:style>
  <w:style w:type="character" w:customStyle="1" w:styleId="TitleChar">
    <w:name w:val="Title Char"/>
    <w:basedOn w:val="DefaultParagraphFont"/>
    <w:link w:val="Title"/>
    <w:uiPriority w:val="10"/>
    <w:rsid w:val="000345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45EF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val="en-IE"/>
    </w:rPr>
  </w:style>
  <w:style w:type="character" w:customStyle="1" w:styleId="SubtitleChar">
    <w:name w:val="Subtitle Char"/>
    <w:basedOn w:val="DefaultParagraphFont"/>
    <w:link w:val="Subtitle"/>
    <w:uiPriority w:val="11"/>
    <w:rsid w:val="000345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45EF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  <w:lang w:val="en-IE"/>
    </w:rPr>
  </w:style>
  <w:style w:type="character" w:customStyle="1" w:styleId="QuoteChar">
    <w:name w:val="Quote Char"/>
    <w:basedOn w:val="DefaultParagraphFont"/>
    <w:link w:val="Quote"/>
    <w:uiPriority w:val="29"/>
    <w:rsid w:val="000345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45EF"/>
    <w:pPr>
      <w:spacing w:line="278" w:lineRule="auto"/>
      <w:ind w:left="720"/>
      <w:contextualSpacing/>
    </w:pPr>
    <w:rPr>
      <w:sz w:val="24"/>
      <w:szCs w:val="24"/>
      <w:lang w:val="en-IE"/>
    </w:rPr>
  </w:style>
  <w:style w:type="character" w:styleId="IntenseEmphasis">
    <w:name w:val="Intense Emphasis"/>
    <w:basedOn w:val="DefaultParagraphFont"/>
    <w:uiPriority w:val="21"/>
    <w:qFormat/>
    <w:rsid w:val="000345E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45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  <w:lang w:val="en-IE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45E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45EF"/>
    <w:rPr>
      <w:b/>
      <w:bCs/>
      <w:smallCaps/>
      <w:color w:val="0F4761" w:themeColor="accent1" w:themeShade="BF"/>
      <w:spacing w:val="5"/>
    </w:rPr>
  </w:style>
  <w:style w:type="table" w:styleId="GridTable1Light">
    <w:name w:val="Grid Table 1 Light"/>
    <w:basedOn w:val="TableNormal"/>
    <w:uiPriority w:val="46"/>
    <w:rsid w:val="000345EF"/>
    <w:pPr>
      <w:spacing w:after="0"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yperlink">
    <w:name w:val="Hyperlink"/>
    <w:basedOn w:val="DefaultParagraphFont"/>
    <w:uiPriority w:val="99"/>
    <w:unhideWhenUsed/>
    <w:rsid w:val="000345E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6497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D4FE8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omreg.ie/media/2025/11/Broadcasting-Transmission-Services-Draft-Decision-%E2%80%93-Annex-6-Non-confidential-Submissions.pdf" TargetMode="External"/><Relationship Id="rId5" Type="http://schemas.openxmlformats.org/officeDocument/2006/relationships/hyperlink" Target="https://www.comreg.ie/media/2025/02/Market-Review-Broadcasting-Transmission-Services.pdf" TargetMode="External"/><Relationship Id="rId4" Type="http://schemas.openxmlformats.org/officeDocument/2006/relationships/hyperlink" Target="https://www.comreg.ie/media/2026/01/ComReg-Document-26-05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11523292-2dda-4261-9b96-932138f0640a}" enabled="1" method="Privileged" siteId="{7e306363-9dee-4b8d-8a6b-4fee706b37f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93</Words>
  <Characters>535</Characters>
  <Application>Microsoft Office Word</Application>
  <DocSecurity>0</DocSecurity>
  <Lines>4</Lines>
  <Paragraphs>1</Paragraphs>
  <ScaleCrop>false</ScaleCrop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Jordan</dc:creator>
  <cp:keywords/>
  <dc:description/>
  <cp:lastModifiedBy>Caroline Jordan</cp:lastModifiedBy>
  <cp:revision>9</cp:revision>
  <dcterms:created xsi:type="dcterms:W3CDTF">2026-01-28T12:22:00Z</dcterms:created>
  <dcterms:modified xsi:type="dcterms:W3CDTF">2026-01-28T12:44:00Z</dcterms:modified>
</cp:coreProperties>
</file>